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D7" w:rsidRPr="000633E9" w:rsidRDefault="004021D7" w:rsidP="004021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3E9">
        <w:rPr>
          <w:rFonts w:ascii="Arial" w:hAnsi="Arial" w:cs="Arial"/>
          <w:b/>
          <w:sz w:val="24"/>
          <w:szCs w:val="24"/>
        </w:rPr>
        <w:t xml:space="preserve">BOARD </w:t>
      </w:r>
      <w:r>
        <w:rPr>
          <w:rFonts w:ascii="Arial" w:hAnsi="Arial" w:cs="Arial"/>
          <w:b/>
          <w:sz w:val="24"/>
          <w:szCs w:val="24"/>
        </w:rPr>
        <w:t>SUMMARY</w:t>
      </w:r>
    </w:p>
    <w:p w:rsidR="004021D7" w:rsidRPr="000633E9" w:rsidRDefault="004021D7" w:rsidP="004021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3E9">
        <w:rPr>
          <w:rFonts w:ascii="Arial" w:hAnsi="Arial" w:cs="Arial"/>
          <w:b/>
          <w:sz w:val="24"/>
          <w:szCs w:val="24"/>
        </w:rPr>
        <w:t xml:space="preserve">OPEN </w:t>
      </w:r>
      <w:r>
        <w:rPr>
          <w:rFonts w:ascii="Arial" w:hAnsi="Arial" w:cs="Arial"/>
          <w:b/>
          <w:sz w:val="24"/>
          <w:szCs w:val="24"/>
        </w:rPr>
        <w:t xml:space="preserve">&amp; CLOSED </w:t>
      </w:r>
      <w:r w:rsidRPr="000633E9">
        <w:rPr>
          <w:rFonts w:ascii="Arial" w:hAnsi="Arial" w:cs="Arial"/>
          <w:b/>
          <w:sz w:val="24"/>
          <w:szCs w:val="24"/>
        </w:rPr>
        <w:t>SESSION</w:t>
      </w:r>
    </w:p>
    <w:p w:rsidR="004021D7" w:rsidRDefault="004021D7" w:rsidP="004021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3E9">
        <w:rPr>
          <w:rFonts w:ascii="Arial" w:hAnsi="Arial" w:cs="Arial"/>
          <w:b/>
          <w:sz w:val="24"/>
          <w:szCs w:val="24"/>
        </w:rPr>
        <w:t>JUNE 18, 2018</w:t>
      </w:r>
    </w:p>
    <w:p w:rsidR="004021D7" w:rsidRDefault="004021D7" w:rsidP="004021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Joey Pate of the Marshfield Board of Education called the Open Session to order at 6:45 pm on Monday, June 18, 2018 at the High School Library. Members present: Mitch Espy, Joey Pate, Patrick Theobald, Jim Totten, Curt Weaver, and Amy Wilkerson. Members absent: Kim </w:t>
      </w:r>
      <w:proofErr w:type="spellStart"/>
      <w:r>
        <w:rPr>
          <w:rFonts w:ascii="Arial" w:hAnsi="Arial" w:cs="Arial"/>
          <w:sz w:val="24"/>
          <w:szCs w:val="24"/>
        </w:rPr>
        <w:t>Atkison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Pledge of Allegiance was led by Joey Pate.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approve the agenda items. The motion was seconded by Mitch Espy and carried with a vote of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public comments addressing agenda items.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Steward gave the Superintendent’s Report.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items reviewed: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-Ready</w:t>
      </w:r>
      <w:proofErr w:type="gramEnd"/>
      <w:r>
        <w:rPr>
          <w:rFonts w:ascii="Arial" w:hAnsi="Arial" w:cs="Arial"/>
          <w:sz w:val="24"/>
          <w:szCs w:val="24"/>
        </w:rPr>
        <w:t xml:space="preserve"> EOY Report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Enrollment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Totten made a motion to approve the Consent Agenda: Minutes, Open and Closed Session May 21, Special Closed Session May 30, Accounts Payable May 22 – June 18; Treasurer’s Report, May 2018; Enrollment, May 2018; CTS Change Order #1. The motion was seconded by Amy Wilkerson and carried with a vote of 6-0. Joey Pate abstained on an Accounts Payable item to himself. Curt Weaver abstained on an Accounts Payable item to Supreme Oil, as he is related to owner of said business.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 w:rsidRPr="002F05FC">
        <w:rPr>
          <w:rFonts w:ascii="Arial" w:hAnsi="Arial" w:cs="Arial"/>
          <w:sz w:val="24"/>
          <w:szCs w:val="24"/>
          <w:u w:val="single"/>
        </w:rPr>
        <w:t>Unfinished Business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Wilkerson made a motion to approve the Sale of Bonds as presented. Jim Totten seconded the motion and carried with a vote of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Henry gave an update on maintenance/facilities.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Totten made a motion at approve MSBA Policies as presented. Mitch Espy seconded and carried with a vote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F05FC">
        <w:rPr>
          <w:rFonts w:ascii="Arial" w:hAnsi="Arial" w:cs="Arial"/>
          <w:sz w:val="24"/>
          <w:szCs w:val="24"/>
          <w:u w:val="single"/>
        </w:rPr>
        <w:t>New Business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approve Curriculum presented for Elementary and Junior High. Mitch Espy seconded the motion and carried with a vote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Jim Totten made a motion to accept paving bid from Coltrane Asphalt, LLC in the amount of $79,000. Amy Wilkerson seconded the motion and carried with a vote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Patrick Theobald made a motion to purchase a 2016 LT Chevy </w:t>
      </w:r>
      <w:proofErr w:type="spellStart"/>
      <w:r>
        <w:rPr>
          <w:rFonts w:ascii="Arial" w:hAnsi="Arial" w:cs="Arial"/>
          <w:sz w:val="24"/>
          <w:szCs w:val="24"/>
        </w:rPr>
        <w:t>Cruze</w:t>
      </w:r>
      <w:proofErr w:type="spellEnd"/>
      <w:r>
        <w:rPr>
          <w:rFonts w:ascii="Arial" w:hAnsi="Arial" w:cs="Arial"/>
          <w:sz w:val="24"/>
          <w:szCs w:val="24"/>
        </w:rPr>
        <w:t>, for $11,900 includes remainder of 36,000 mile bumper-to-bumper warranty and 60,000 powertrain warranty, plus $500 for 100,000 extended warranty, from Marshfield Chevrolet. Curt Weaver seconded the motion and carried with a vote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0C6BFF" w:rsidRDefault="000C6BFF" w:rsidP="000C6B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accept the renewal quote for Workman’s Compensation Insurance from Employers Insurance Group in the amount of $113,761. Jim Totten seconded the motion and carried with a vote 6-0.</w:t>
      </w:r>
    </w:p>
    <w:p w:rsidR="000C6BFF" w:rsidRDefault="000C6BFF" w:rsidP="000C6BFF">
      <w:pPr>
        <w:spacing w:after="0"/>
        <w:rPr>
          <w:rFonts w:ascii="Arial" w:hAnsi="Arial" w:cs="Arial"/>
          <w:sz w:val="24"/>
          <w:szCs w:val="24"/>
        </w:rPr>
      </w:pPr>
    </w:p>
    <w:p w:rsidR="000C6BFF" w:rsidRDefault="000C6BFF" w:rsidP="000C6B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approve the 2018-2019 Salary Schedules as presented. Amy Wilkerson seconded the motion and carried with a vote 6-0.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public comments.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meetings include Special Open Session for Budget, June 26, 2016 in the Central Office Conference Room at 5:30 pm; Regular Meeting July 16, 2018 in the High School Library at 6:00 pm; and Regular Meeting August 20, 2018 in the High School Library at 6:00 pm.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adjourn Open Session at 8:23 pm and proceed into Closed Session as allowed under Section 610.021 RSMo to discuss #1 Legal and #2 Personnel Issues.</w:t>
      </w:r>
    </w:p>
    <w:p w:rsidR="00332266" w:rsidRDefault="00332266"/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 Session convened at 8:25 pm.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Mitch Espy made a motion to accept the resignations of Damon </w:t>
      </w:r>
      <w:proofErr w:type="spellStart"/>
      <w:r>
        <w:rPr>
          <w:rFonts w:ascii="Arial" w:hAnsi="Arial" w:cs="Arial"/>
          <w:sz w:val="24"/>
          <w:szCs w:val="24"/>
        </w:rPr>
        <w:t>Seiger</w:t>
      </w:r>
      <w:proofErr w:type="spellEnd"/>
      <w:r>
        <w:rPr>
          <w:rFonts w:ascii="Arial" w:hAnsi="Arial" w:cs="Arial"/>
          <w:sz w:val="24"/>
          <w:szCs w:val="24"/>
        </w:rPr>
        <w:t xml:space="preserve">, Teaching and Coaching; Leslie </w:t>
      </w:r>
      <w:proofErr w:type="spellStart"/>
      <w:r>
        <w:rPr>
          <w:rFonts w:ascii="Arial" w:hAnsi="Arial" w:cs="Arial"/>
          <w:sz w:val="24"/>
          <w:szCs w:val="24"/>
        </w:rPr>
        <w:t>Eutsler</w:t>
      </w:r>
      <w:proofErr w:type="spellEnd"/>
      <w:r>
        <w:rPr>
          <w:rFonts w:ascii="Arial" w:hAnsi="Arial" w:cs="Arial"/>
          <w:sz w:val="24"/>
          <w:szCs w:val="24"/>
        </w:rPr>
        <w:t xml:space="preserve">, HS Special Education; Aaron </w:t>
      </w:r>
      <w:proofErr w:type="spellStart"/>
      <w:r>
        <w:rPr>
          <w:rFonts w:ascii="Arial" w:hAnsi="Arial" w:cs="Arial"/>
          <w:sz w:val="24"/>
          <w:szCs w:val="24"/>
        </w:rPr>
        <w:t>Veeneman</w:t>
      </w:r>
      <w:proofErr w:type="spellEnd"/>
      <w:r>
        <w:rPr>
          <w:rFonts w:ascii="Arial" w:hAnsi="Arial" w:cs="Arial"/>
          <w:sz w:val="24"/>
          <w:szCs w:val="24"/>
        </w:rPr>
        <w:t xml:space="preserve">, HS Woodshop and PTLW; and Jeanie </w:t>
      </w:r>
      <w:proofErr w:type="spellStart"/>
      <w:r>
        <w:rPr>
          <w:rFonts w:ascii="Arial" w:hAnsi="Arial" w:cs="Arial"/>
          <w:sz w:val="24"/>
          <w:szCs w:val="24"/>
        </w:rPr>
        <w:t>Veeneman</w:t>
      </w:r>
      <w:proofErr w:type="spellEnd"/>
      <w:r>
        <w:rPr>
          <w:rFonts w:ascii="Arial" w:hAnsi="Arial" w:cs="Arial"/>
          <w:sz w:val="24"/>
          <w:szCs w:val="24"/>
        </w:rPr>
        <w:t>, HS Special Education. Jim Totten seconded the motion and carried with roll call vote 6-0 (Espy, Pate, Theobald, Totten, Weaver, and Wilkerson).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terminate the employment of Richard Kelly, JH Custodian. Jim Totten seconded the motion and carried with roll call vote 6-0 (Espy, Pate, Theobald, Totten, Weaver, and Wilkerson).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Curt Weaver made a motion to employ: Jennifer Loving, Shook Title I Interventionist; Cole </w:t>
      </w:r>
      <w:proofErr w:type="spellStart"/>
      <w:r>
        <w:rPr>
          <w:rFonts w:ascii="Arial" w:hAnsi="Arial" w:cs="Arial"/>
          <w:sz w:val="24"/>
          <w:szCs w:val="24"/>
        </w:rPr>
        <w:t>Dishman</w:t>
      </w:r>
      <w:proofErr w:type="spellEnd"/>
      <w:r>
        <w:rPr>
          <w:rFonts w:ascii="Arial" w:hAnsi="Arial" w:cs="Arial"/>
          <w:sz w:val="24"/>
          <w:szCs w:val="24"/>
        </w:rPr>
        <w:t xml:space="preserve">, additional 1/7 contract; </w:t>
      </w:r>
      <w:proofErr w:type="spellStart"/>
      <w:r>
        <w:rPr>
          <w:rFonts w:ascii="Arial" w:hAnsi="Arial" w:cs="Arial"/>
          <w:sz w:val="24"/>
          <w:szCs w:val="24"/>
        </w:rPr>
        <w:t>KyAnne</w:t>
      </w:r>
      <w:proofErr w:type="spellEnd"/>
      <w:r>
        <w:rPr>
          <w:rFonts w:ascii="Arial" w:hAnsi="Arial" w:cs="Arial"/>
          <w:sz w:val="24"/>
          <w:szCs w:val="24"/>
        </w:rPr>
        <w:t xml:space="preserve"> Weaver, additional 1/7 contract; </w:t>
      </w:r>
      <w:proofErr w:type="spellStart"/>
      <w:r>
        <w:rPr>
          <w:rFonts w:ascii="Arial" w:hAnsi="Arial" w:cs="Arial"/>
          <w:sz w:val="24"/>
          <w:szCs w:val="24"/>
        </w:rPr>
        <w:t>Chuch</w:t>
      </w:r>
      <w:proofErr w:type="spellEnd"/>
      <w:r>
        <w:rPr>
          <w:rFonts w:ascii="Arial" w:hAnsi="Arial" w:cs="Arial"/>
          <w:sz w:val="24"/>
          <w:szCs w:val="24"/>
        </w:rPr>
        <w:t xml:space="preserve"> Cooksey additional 1/7 contract; Jessica </w:t>
      </w:r>
      <w:proofErr w:type="spellStart"/>
      <w:r>
        <w:rPr>
          <w:rFonts w:ascii="Arial" w:hAnsi="Arial" w:cs="Arial"/>
          <w:sz w:val="24"/>
          <w:szCs w:val="24"/>
        </w:rPr>
        <w:t>Boyster</w:t>
      </w:r>
      <w:proofErr w:type="spellEnd"/>
      <w:r>
        <w:rPr>
          <w:rFonts w:ascii="Arial" w:hAnsi="Arial" w:cs="Arial"/>
          <w:sz w:val="24"/>
          <w:szCs w:val="24"/>
        </w:rPr>
        <w:t xml:space="preserve">, HS Special Education; Genevieve </w:t>
      </w:r>
      <w:proofErr w:type="spellStart"/>
      <w:r>
        <w:rPr>
          <w:rFonts w:ascii="Arial" w:hAnsi="Arial" w:cs="Arial"/>
          <w:sz w:val="24"/>
          <w:szCs w:val="24"/>
        </w:rPr>
        <w:t>Vallentine</w:t>
      </w:r>
      <w:proofErr w:type="spellEnd"/>
      <w:r>
        <w:rPr>
          <w:rFonts w:ascii="Arial" w:hAnsi="Arial" w:cs="Arial"/>
          <w:sz w:val="24"/>
          <w:szCs w:val="24"/>
        </w:rPr>
        <w:t xml:space="preserve">, HS Special Education; Sara Bull, HS/JH Business/PE, Extra Duty: Volleyball, and Assistant Track; and Cliff </w:t>
      </w:r>
      <w:proofErr w:type="spellStart"/>
      <w:r>
        <w:rPr>
          <w:rFonts w:ascii="Arial" w:hAnsi="Arial" w:cs="Arial"/>
          <w:sz w:val="24"/>
          <w:szCs w:val="24"/>
        </w:rPr>
        <w:t>Kennemer</w:t>
      </w:r>
      <w:proofErr w:type="spellEnd"/>
      <w:r>
        <w:rPr>
          <w:rFonts w:ascii="Arial" w:hAnsi="Arial" w:cs="Arial"/>
          <w:sz w:val="24"/>
          <w:szCs w:val="24"/>
        </w:rPr>
        <w:t xml:space="preserve">, Shook Head Custodian. Mitch Espy seconded </w:t>
      </w:r>
      <w:r>
        <w:rPr>
          <w:rFonts w:ascii="Arial" w:hAnsi="Arial" w:cs="Arial"/>
          <w:sz w:val="24"/>
          <w:szCs w:val="24"/>
        </w:rPr>
        <w:lastRenderedPageBreak/>
        <w:t>the motion and carried with roll call vote 6-0 (Espy, Pate, Theobald, Totten, Weaver, and Wilkerson).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 Weaver made a motion to accept proposal from Hoover and Susan Case – Case Co. as Real Estate Agent for dispersal of the Building Trades House. Patrick Theobald seconded the motion and carried with roll call vote 6-0 (Espy, Pate, Theobald, Totten, Weaver, and Wilkerson).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0C6BFF" w:rsidRDefault="000C6BFF" w:rsidP="000C6B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Wilkerson made a motion to increase Superintendent Steward’s salary for 2018-2019 by 1% (step) plus an additional 3%, based on board evaluation of performance, and extend said contract through the 2020-2021 school year. Patrick Theobald seconded the motion and carried with roll call vote 6-0 (Espy, Pate, Theobald, Totten, Weaver, and Wilkerson).</w:t>
      </w: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</w:p>
    <w:p w:rsidR="004021D7" w:rsidRDefault="004021D7" w:rsidP="00402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Totten made a motion to adjourn Closed Session at 9:58 pm. Curt Weaver seconded the motion and carried with roll call vote of 6-0 (Espy, Pate, Theobald, Totten, Weaver, and Wilkerson).</w:t>
      </w:r>
    </w:p>
    <w:p w:rsidR="004021D7" w:rsidRDefault="004021D7"/>
    <w:sectPr w:rsidR="0040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D7"/>
    <w:rsid w:val="000C6BFF"/>
    <w:rsid w:val="00332266"/>
    <w:rsid w:val="004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E2F30-A84B-4DC7-AD4D-4619B693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2</cp:revision>
  <dcterms:created xsi:type="dcterms:W3CDTF">2018-06-19T16:22:00Z</dcterms:created>
  <dcterms:modified xsi:type="dcterms:W3CDTF">2018-06-19T17:52:00Z</dcterms:modified>
</cp:coreProperties>
</file>